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2F6BD" w14:textId="659E9E83" w:rsidR="0054799C" w:rsidRPr="00296FB5" w:rsidRDefault="00FF1408" w:rsidP="0054799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6"/>
          <w:szCs w:val="36"/>
        </w:rPr>
        <w:t xml:space="preserve">JHS Music and Arts Boosters </w:t>
      </w:r>
      <w:r w:rsidR="0030345C">
        <w:rPr>
          <w:b/>
          <w:bCs/>
          <w:color w:val="000000"/>
          <w:sz w:val="36"/>
          <w:szCs w:val="36"/>
        </w:rPr>
        <w:t>Professional Services</w:t>
      </w:r>
      <w:r w:rsidR="0054799C">
        <w:rPr>
          <w:b/>
          <w:bCs/>
          <w:color w:val="000000"/>
          <w:sz w:val="36"/>
          <w:szCs w:val="36"/>
        </w:rPr>
        <w:t xml:space="preserve"> Contract</w:t>
      </w:r>
    </w:p>
    <w:p w14:paraId="6EA07538" w14:textId="77777777" w:rsidR="0054799C" w:rsidRDefault="0054799C" w:rsidP="0054799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14:paraId="1CBDC6E7" w14:textId="77777777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38"/>
      </w:tblGrid>
      <w:tr w:rsidR="004926B8" w:rsidRPr="004926B8" w14:paraId="558FF289" w14:textId="77777777" w:rsidTr="00DB0541">
        <w:tc>
          <w:tcPr>
            <w:tcW w:w="4512" w:type="dxa"/>
          </w:tcPr>
          <w:p w14:paraId="431EC87F" w14:textId="08D917A2" w:rsidR="004926B8" w:rsidRPr="00E20CFB" w:rsidRDefault="004926B8" w:rsidP="004926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Name of Contractor   </w:t>
            </w:r>
          </w:p>
        </w:tc>
        <w:tc>
          <w:tcPr>
            <w:tcW w:w="4838" w:type="dxa"/>
          </w:tcPr>
          <w:p w14:paraId="0EFE870F" w14:textId="2B8632C2" w:rsidR="004926B8" w:rsidRPr="004926B8" w:rsidRDefault="00520D7B" w:rsidP="004926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[Contractor Name]</w:t>
            </w:r>
          </w:p>
        </w:tc>
      </w:tr>
      <w:tr w:rsidR="004926B8" w:rsidRPr="004926B8" w14:paraId="7165BA68" w14:textId="77777777" w:rsidTr="00DB0541">
        <w:tc>
          <w:tcPr>
            <w:tcW w:w="4512" w:type="dxa"/>
          </w:tcPr>
          <w:p w14:paraId="0E58526E" w14:textId="560F6951" w:rsidR="004926B8" w:rsidRPr="00E20CFB" w:rsidRDefault="004926B8" w:rsidP="004926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Address of Contractor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Company Address"/>
            <w:tag w:val=""/>
            <w:id w:val="820396769"/>
            <w:placeholder>
              <w:docPart w:val="1AE38F44DC9D4D38907368846DD81308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tc>
              <w:tcPr>
                <w:tcW w:w="4838" w:type="dxa"/>
              </w:tcPr>
              <w:p w14:paraId="6D5F0593" w14:textId="1687A23D" w:rsidR="004926B8" w:rsidRPr="00085AC4" w:rsidRDefault="006D1E62" w:rsidP="004926B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8A2B14">
                  <w:rPr>
                    <w:rStyle w:val="PlaceholderText"/>
                  </w:rPr>
                  <w:t>[Company Address]</w:t>
                </w:r>
              </w:p>
            </w:tc>
          </w:sdtContent>
        </w:sdt>
      </w:tr>
      <w:tr w:rsidR="004926B8" w:rsidRPr="004926B8" w14:paraId="39052CC9" w14:textId="77777777" w:rsidTr="00DB0541">
        <w:tc>
          <w:tcPr>
            <w:tcW w:w="4512" w:type="dxa"/>
          </w:tcPr>
          <w:p w14:paraId="66AD1819" w14:textId="72E43609" w:rsidR="004926B8" w:rsidRPr="00E20CFB" w:rsidRDefault="004926B8" w:rsidP="004926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Email of Contractor</w:t>
            </w: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ab/>
            </w: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ab/>
            </w: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ab/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Company E-mail"/>
            <w:tag w:val=""/>
            <w:id w:val="-729692495"/>
            <w:placeholder>
              <w:docPart w:val="8FBFA06501BD4DE789A95CA6BD00041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tc>
              <w:tcPr>
                <w:tcW w:w="4838" w:type="dxa"/>
              </w:tcPr>
              <w:p w14:paraId="19825BB7" w14:textId="242D09F6" w:rsidR="004926B8" w:rsidRPr="004926B8" w:rsidRDefault="006D1E62" w:rsidP="004926B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8A2B14">
                  <w:rPr>
                    <w:rStyle w:val="PlaceholderText"/>
                  </w:rPr>
                  <w:t>[Company E-mail]</w:t>
                </w:r>
              </w:p>
            </w:tc>
          </w:sdtContent>
        </w:sdt>
      </w:tr>
      <w:tr w:rsidR="004926B8" w:rsidRPr="004926B8" w14:paraId="50407881" w14:textId="77777777" w:rsidTr="00DB0541">
        <w:tc>
          <w:tcPr>
            <w:tcW w:w="4512" w:type="dxa"/>
          </w:tcPr>
          <w:p w14:paraId="1693E26E" w14:textId="77777777" w:rsidR="004926B8" w:rsidRPr="00E20CFB" w:rsidRDefault="004926B8" w:rsidP="004926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Tax ID of Contractor (SSN or EIN): </w:t>
            </w:r>
          </w:p>
        </w:tc>
        <w:tc>
          <w:tcPr>
            <w:tcW w:w="4838" w:type="dxa"/>
          </w:tcPr>
          <w:p w14:paraId="42624D68" w14:textId="604DC492" w:rsidR="004926B8" w:rsidRPr="004926B8" w:rsidRDefault="00520D7B" w:rsidP="004926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[xxx-xx-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xxxx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]</w:t>
            </w:r>
            <w:r w:rsidR="00ED308B">
              <w:rPr>
                <w:rFonts w:cstheme="minorHAnsi"/>
                <w:color w:val="000000"/>
                <w:sz w:val="24"/>
                <w:szCs w:val="24"/>
              </w:rPr>
              <w:fldChar w:fldCharType="begin"/>
            </w:r>
            <w:r w:rsidR="00ED308B">
              <w:rPr>
                <w:rFonts w:cstheme="minorHAnsi"/>
                <w:color w:val="000000"/>
                <w:sz w:val="24"/>
                <w:szCs w:val="24"/>
              </w:rPr>
              <w:instrText xml:space="preserve"> FILLIN  "Fill in Name of Contractor"  \* MERGEFORMAT </w:instrText>
            </w:r>
            <w:r w:rsidR="00ED308B">
              <w:rPr>
                <w:rFonts w:cstheme="minorHAnsi"/>
                <w:color w:val="000000"/>
                <w:sz w:val="24"/>
                <w:szCs w:val="24"/>
              </w:rPr>
              <w:fldChar w:fldCharType="separate"/>
            </w:r>
            <w:r w:rsidR="00ED308B">
              <w:rPr>
                <w:rFonts w:cstheme="minorHAnsi"/>
                <w:color w:val="000000"/>
                <w:sz w:val="24"/>
                <w:szCs w:val="24"/>
              </w:rPr>
              <w:fldChar w:fldCharType="end"/>
            </w:r>
          </w:p>
        </w:tc>
      </w:tr>
      <w:tr w:rsidR="00DB0541" w:rsidRPr="004926B8" w14:paraId="35D33DCD" w14:textId="77777777" w:rsidTr="00DB0541">
        <w:tc>
          <w:tcPr>
            <w:tcW w:w="4512" w:type="dxa"/>
          </w:tcPr>
          <w:p w14:paraId="771E6501" w14:textId="77777777" w:rsidR="00DB0541" w:rsidRPr="00E20CFB" w:rsidRDefault="00DB0541" w:rsidP="00925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Date(s) of Service</w:t>
            </w: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  <w:sdt>
          <w:sdtPr>
            <w:rPr>
              <w:rFonts w:cstheme="minorHAnsi"/>
              <w:color w:val="000000"/>
              <w:sz w:val="24"/>
              <w:szCs w:val="24"/>
            </w:rPr>
            <w:alias w:val="Publish Date"/>
            <w:tag w:val=""/>
            <w:id w:val="-1180276006"/>
            <w:placeholder>
              <w:docPart w:val="3EAD3B3DD8224D1AB695F10D42C3DB24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lid w:val="en-US"/>
              <w:storeMappedDataAs w:val="dateTime"/>
              <w:calendar w:val="gregorian"/>
            </w:date>
          </w:sdtPr>
          <w:sdtContent>
            <w:tc>
              <w:tcPr>
                <w:tcW w:w="4838" w:type="dxa"/>
              </w:tcPr>
              <w:p w14:paraId="6415DD2F" w14:textId="471D289C" w:rsidR="00DB0541" w:rsidRPr="004926B8" w:rsidRDefault="00AF7465" w:rsidP="009252E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cstheme="minorHAnsi"/>
                    <w:color w:val="000000"/>
                    <w:sz w:val="24"/>
                    <w:szCs w:val="24"/>
                  </w:rPr>
                </w:pPr>
                <w:r w:rsidRPr="008A2B14">
                  <w:rPr>
                    <w:rStyle w:val="PlaceholderText"/>
                  </w:rPr>
                  <w:t>[Publish Date]</w:t>
                </w:r>
              </w:p>
            </w:tc>
          </w:sdtContent>
        </w:sdt>
      </w:tr>
      <w:tr w:rsidR="00DB0541" w:rsidRPr="004926B8" w14:paraId="6A3C5C28" w14:textId="77777777" w:rsidTr="00DB0541">
        <w:tc>
          <w:tcPr>
            <w:tcW w:w="4512" w:type="dxa"/>
          </w:tcPr>
          <w:p w14:paraId="03F6A044" w14:textId="77777777" w:rsidR="00DB0541" w:rsidRPr="00E20CFB" w:rsidRDefault="00DB0541" w:rsidP="00925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20CF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Location of Event</w:t>
            </w:r>
          </w:p>
        </w:tc>
        <w:tc>
          <w:tcPr>
            <w:tcW w:w="4838" w:type="dxa"/>
          </w:tcPr>
          <w:p w14:paraId="276F0C6C" w14:textId="5E6C4F48" w:rsidR="00DB0541" w:rsidRPr="004926B8" w:rsidRDefault="00520D7B" w:rsidP="009252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="00BF27D4">
              <w:rPr>
                <w:rFonts w:cstheme="minorHAnsi"/>
                <w:color w:val="000000"/>
                <w:sz w:val="24"/>
                <w:szCs w:val="24"/>
              </w:rPr>
              <w:t>Location]</w:t>
            </w:r>
          </w:p>
        </w:tc>
      </w:tr>
    </w:tbl>
    <w:p w14:paraId="6507B704" w14:textId="77777777" w:rsidR="0054799C" w:rsidRPr="00AD0756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1793D84" w14:textId="77777777" w:rsidR="00B07610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 for agreeing to </w:t>
      </w:r>
      <w:r w:rsidR="008D36C6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 xml:space="preserve">. </w:t>
      </w:r>
    </w:p>
    <w:p w14:paraId="06E43070" w14:textId="77777777" w:rsidR="00B07610" w:rsidRDefault="00B07610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08B4C5C" w14:textId="496D8457" w:rsidR="00085AC4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hired you based on your expertise and ability to inspire our </w:t>
      </w:r>
      <w:r w:rsidR="00B07610">
        <w:rPr>
          <w:color w:val="000000"/>
          <w:sz w:val="24"/>
          <w:szCs w:val="24"/>
        </w:rPr>
        <w:t>students</w:t>
      </w:r>
      <w:r>
        <w:rPr>
          <w:color w:val="000000"/>
          <w:sz w:val="24"/>
          <w:szCs w:val="24"/>
        </w:rPr>
        <w:t xml:space="preserve"> through a positive and knowledgeable session. </w:t>
      </w:r>
    </w:p>
    <w:p w14:paraId="097AD99F" w14:textId="48FB5E56" w:rsidR="00015211" w:rsidRDefault="00015211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6E5EDE35" w14:textId="0143D033" w:rsidR="00015211" w:rsidRDefault="00BF27D4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r w:rsidR="00015211">
        <w:rPr>
          <w:color w:val="000000"/>
          <w:sz w:val="24"/>
          <w:szCs w:val="24"/>
        </w:rPr>
        <w:t>Add additional clauses as required.</w:t>
      </w:r>
      <w:r>
        <w:rPr>
          <w:color w:val="000000"/>
          <w:sz w:val="24"/>
          <w:szCs w:val="24"/>
        </w:rPr>
        <w:t>]</w:t>
      </w:r>
    </w:p>
    <w:p w14:paraId="40A47CAF" w14:textId="77777777" w:rsidR="00085AC4" w:rsidRDefault="00085AC4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7404EEBD" w14:textId="5AFD409C" w:rsidR="0054799C" w:rsidRPr="009C138D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This is a one-time honorarium for your services for the event listed above. This contract does not constitute employment by</w:t>
      </w:r>
      <w:r w:rsidR="00783B5F">
        <w:rPr>
          <w:color w:val="000000"/>
          <w:sz w:val="24"/>
          <w:szCs w:val="24"/>
        </w:rPr>
        <w:t xml:space="preserve"> JHS Music and Arts Boosters</w:t>
      </w:r>
      <w:r w:rsidR="00FB5EA8">
        <w:rPr>
          <w:color w:val="000000"/>
          <w:sz w:val="24"/>
          <w:szCs w:val="24"/>
        </w:rPr>
        <w:t xml:space="preserve"> or the Everett School District</w:t>
      </w:r>
      <w:r>
        <w:rPr>
          <w:color w:val="000000"/>
          <w:sz w:val="24"/>
          <w:szCs w:val="24"/>
        </w:rPr>
        <w:t xml:space="preserve">. </w:t>
      </w:r>
      <w:r w:rsidR="00927ABF" w:rsidRPr="00927ABF">
        <w:rPr>
          <w:color w:val="000000"/>
          <w:sz w:val="24"/>
          <w:szCs w:val="24"/>
        </w:rPr>
        <w:t>Because this business relationship is that of independent contractor, there is no entitlement to benefits such as health insurance, life insurance, retirement, or unemployment insurance.</w:t>
      </w:r>
    </w:p>
    <w:p w14:paraId="7C47C423" w14:textId="77777777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390"/>
        <w:gridCol w:w="2220"/>
        <w:gridCol w:w="2067"/>
      </w:tblGrid>
      <w:tr w:rsidR="00E94819" w:rsidRPr="00E94819" w14:paraId="2A519539" w14:textId="45A8A9EB" w:rsidTr="00E94819">
        <w:tc>
          <w:tcPr>
            <w:tcW w:w="2673" w:type="dxa"/>
          </w:tcPr>
          <w:p w14:paraId="6538A6E6" w14:textId="3407399E" w:rsidR="00E94819" w:rsidRPr="00E94819" w:rsidRDefault="00E94819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48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Service</w:t>
            </w:r>
          </w:p>
        </w:tc>
        <w:tc>
          <w:tcPr>
            <w:tcW w:w="2390" w:type="dxa"/>
          </w:tcPr>
          <w:p w14:paraId="4967B32D" w14:textId="44C81E91" w:rsidR="00E94819" w:rsidRPr="00E94819" w:rsidRDefault="00E94819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48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Q’ty</w:t>
            </w:r>
          </w:p>
        </w:tc>
        <w:tc>
          <w:tcPr>
            <w:tcW w:w="2220" w:type="dxa"/>
          </w:tcPr>
          <w:p w14:paraId="2622B02D" w14:textId="3DC1FDF0" w:rsidR="00E94819" w:rsidRPr="00E94819" w:rsidRDefault="00E94819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Price Each</w:t>
            </w:r>
          </w:p>
        </w:tc>
        <w:tc>
          <w:tcPr>
            <w:tcW w:w="2067" w:type="dxa"/>
          </w:tcPr>
          <w:p w14:paraId="728B6E6A" w14:textId="0319064A" w:rsidR="00E94819" w:rsidRDefault="00E94819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Extended Price</w:t>
            </w:r>
          </w:p>
        </w:tc>
      </w:tr>
      <w:tr w:rsidR="00E94819" w:rsidRPr="00E94819" w14:paraId="2C0D2C92" w14:textId="26C7E54F" w:rsidTr="00E94819">
        <w:tc>
          <w:tcPr>
            <w:tcW w:w="2673" w:type="dxa"/>
          </w:tcPr>
          <w:p w14:paraId="16D67750" w14:textId="18EF3885" w:rsidR="00E94819" w:rsidRPr="00E94819" w:rsidRDefault="00BF27D4" w:rsidP="00734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[Service 1]</w:t>
            </w:r>
          </w:p>
        </w:tc>
        <w:tc>
          <w:tcPr>
            <w:tcW w:w="2390" w:type="dxa"/>
          </w:tcPr>
          <w:p w14:paraId="3CABF61B" w14:textId="65816D78" w:rsidR="00E94819" w:rsidRPr="00E94819" w:rsidRDefault="00BF27D4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</w:t>
            </w:r>
            <w:r w:rsidR="0081448E">
              <w:rPr>
                <w:rFonts w:cstheme="minorHAnsi"/>
                <w:color w:val="000000"/>
                <w:sz w:val="24"/>
                <w:szCs w:val="24"/>
              </w:rPr>
              <w:t>hours, each]</w:t>
            </w:r>
          </w:p>
        </w:tc>
        <w:tc>
          <w:tcPr>
            <w:tcW w:w="2220" w:type="dxa"/>
          </w:tcPr>
          <w:p w14:paraId="57D9E46D" w14:textId="254F7812" w:rsidR="00E94819" w:rsidRPr="00E94819" w:rsidRDefault="0081448E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[$Price]</w:t>
            </w:r>
          </w:p>
        </w:tc>
        <w:tc>
          <w:tcPr>
            <w:tcW w:w="2067" w:type="dxa"/>
          </w:tcPr>
          <w:p w14:paraId="5DB4E030" w14:textId="51C61800" w:rsidR="00E94819" w:rsidRPr="00E94819" w:rsidRDefault="009F58BE" w:rsidP="009F5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E948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$ </w:t>
            </w:r>
            <w:r w:rsidR="0081448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[Extended Price]</w:t>
            </w:r>
          </w:p>
        </w:tc>
      </w:tr>
      <w:tr w:rsidR="009F58BE" w:rsidRPr="00E94819" w14:paraId="66145EBF" w14:textId="77777777" w:rsidTr="00C0287B">
        <w:tc>
          <w:tcPr>
            <w:tcW w:w="2673" w:type="dxa"/>
            <w:tcBorders>
              <w:bottom w:val="single" w:sz="8" w:space="0" w:color="auto"/>
            </w:tcBorders>
          </w:tcPr>
          <w:p w14:paraId="2FBE8221" w14:textId="3353FEF9" w:rsidR="009F58BE" w:rsidRPr="00E94819" w:rsidRDefault="0081448E" w:rsidP="00734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[Service 2]</w:t>
            </w:r>
          </w:p>
        </w:tc>
        <w:tc>
          <w:tcPr>
            <w:tcW w:w="2390" w:type="dxa"/>
            <w:tcBorders>
              <w:bottom w:val="single" w:sz="8" w:space="0" w:color="auto"/>
            </w:tcBorders>
          </w:tcPr>
          <w:p w14:paraId="3A92F066" w14:textId="75254679" w:rsidR="009F58BE" w:rsidRPr="00E94819" w:rsidRDefault="0081448E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[hours, each]</w:t>
            </w:r>
          </w:p>
        </w:tc>
        <w:tc>
          <w:tcPr>
            <w:tcW w:w="2220" w:type="dxa"/>
            <w:tcBorders>
              <w:bottom w:val="single" w:sz="8" w:space="0" w:color="auto"/>
            </w:tcBorders>
          </w:tcPr>
          <w:p w14:paraId="321D4CAD" w14:textId="1190D23B" w:rsidR="009F58BE" w:rsidRDefault="0081448E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[$Price]</w:t>
            </w:r>
          </w:p>
        </w:tc>
        <w:tc>
          <w:tcPr>
            <w:tcW w:w="2067" w:type="dxa"/>
            <w:tcBorders>
              <w:bottom w:val="single" w:sz="8" w:space="0" w:color="auto"/>
            </w:tcBorders>
          </w:tcPr>
          <w:p w14:paraId="29135799" w14:textId="1815FD7B" w:rsidR="009F58BE" w:rsidRPr="00E94819" w:rsidRDefault="0081448E" w:rsidP="009F5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94819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$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[Extended Price]</w:t>
            </w:r>
          </w:p>
        </w:tc>
      </w:tr>
      <w:tr w:rsidR="00DF0948" w:rsidRPr="00E94819" w14:paraId="0B2A03AE" w14:textId="77777777" w:rsidTr="00C0287B">
        <w:tc>
          <w:tcPr>
            <w:tcW w:w="2673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237AA306" w14:textId="5B8C6278" w:rsidR="00DF0948" w:rsidRPr="00E94819" w:rsidRDefault="00DF0948" w:rsidP="0073407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2390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32CCE423" w14:textId="77777777" w:rsidR="00DF0948" w:rsidRPr="00E94819" w:rsidRDefault="00DF0948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7958ED13" w14:textId="77777777" w:rsidR="00DF0948" w:rsidRDefault="00DF0948" w:rsidP="009F58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8" w:space="0" w:color="auto"/>
              <w:bottom w:val="thickThinLargeGap" w:sz="24" w:space="0" w:color="auto"/>
            </w:tcBorders>
          </w:tcPr>
          <w:p w14:paraId="638BF45A" w14:textId="31818E2D" w:rsidR="00DF0948" w:rsidRPr="00E94819" w:rsidRDefault="00CD1A5E" w:rsidP="009F58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$ </w:t>
            </w:r>
            <w:r w:rsidR="0081448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[Total]</w:t>
            </w:r>
          </w:p>
        </w:tc>
      </w:tr>
    </w:tbl>
    <w:p w14:paraId="78B0CE83" w14:textId="4A3C9A83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2006FD4" w14:textId="351C0767" w:rsidR="00065B4C" w:rsidRDefault="00065B4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65B4C">
        <w:rPr>
          <w:color w:val="000000"/>
          <w:sz w:val="24"/>
          <w:szCs w:val="24"/>
        </w:rPr>
        <w:t>By signing this document, both parties agree that these terms are acceptable.</w:t>
      </w:r>
    </w:p>
    <w:p w14:paraId="31EF771E" w14:textId="77777777" w:rsidR="0054799C" w:rsidRPr="00AD0756" w:rsidRDefault="0054799C" w:rsidP="0054799C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B136F91" w14:textId="77777777" w:rsidR="0054799C" w:rsidRDefault="0054799C" w:rsidP="0054799C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4"/>
          <w:szCs w:val="24"/>
        </w:rPr>
      </w:pPr>
    </w:p>
    <w:p w14:paraId="13ABF202" w14:textId="77777777" w:rsidR="0054799C" w:rsidRPr="00AD0756" w:rsidRDefault="0054799C" w:rsidP="0054799C">
      <w:pPr>
        <w:autoSpaceDE w:val="0"/>
        <w:autoSpaceDN w:val="0"/>
        <w:adjustRightInd w:val="0"/>
        <w:spacing w:after="0" w:line="240" w:lineRule="auto"/>
        <w:ind w:firstLine="720"/>
        <w:rPr>
          <w:color w:val="000000"/>
          <w:sz w:val="24"/>
          <w:szCs w:val="24"/>
        </w:rPr>
      </w:pPr>
    </w:p>
    <w:p w14:paraId="466FF285" w14:textId="1E746B69" w:rsidR="0054799C" w:rsidRPr="00AD0756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D0756">
        <w:rPr>
          <w:color w:val="000000"/>
          <w:sz w:val="24"/>
          <w:szCs w:val="24"/>
        </w:rPr>
        <w:t xml:space="preserve">_________________________________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E27021">
        <w:rPr>
          <w:color w:val="000000"/>
          <w:sz w:val="24"/>
          <w:szCs w:val="24"/>
        </w:rPr>
        <w:t>Date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CED2371" w14:textId="77777777" w:rsidR="007436C8" w:rsidRDefault="00085AC4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85AC4">
        <w:rPr>
          <w:color w:val="000000"/>
          <w:sz w:val="24"/>
          <w:szCs w:val="24"/>
        </w:rPr>
        <w:t>Contractor</w:t>
      </w:r>
      <w:r w:rsidR="0054799C" w:rsidRPr="00085AC4">
        <w:rPr>
          <w:color w:val="000000"/>
          <w:sz w:val="24"/>
          <w:szCs w:val="24"/>
        </w:rPr>
        <w:t>’s Signature</w:t>
      </w:r>
      <w:r w:rsidR="0054799C" w:rsidRPr="00AD0756">
        <w:rPr>
          <w:color w:val="000000"/>
          <w:sz w:val="24"/>
          <w:szCs w:val="24"/>
        </w:rPr>
        <w:t xml:space="preserve"> </w:t>
      </w:r>
      <w:r w:rsidR="0054799C">
        <w:rPr>
          <w:color w:val="000000"/>
          <w:sz w:val="24"/>
          <w:szCs w:val="24"/>
        </w:rPr>
        <w:tab/>
      </w:r>
    </w:p>
    <w:p w14:paraId="4FB7B035" w14:textId="00755DE0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4EFBD91" w14:textId="77777777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05810AA6" w14:textId="77777777" w:rsidR="007436C8" w:rsidRPr="00AD0756" w:rsidRDefault="007436C8" w:rsidP="007436C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D0756">
        <w:rPr>
          <w:color w:val="000000"/>
          <w:sz w:val="24"/>
          <w:szCs w:val="24"/>
        </w:rPr>
        <w:t xml:space="preserve">_________________________________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Date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28224FF" w14:textId="3AE09D70" w:rsidR="007436C8" w:rsidRDefault="007436C8" w:rsidP="007436C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Directo</w:t>
      </w:r>
      <w:r w:rsidRPr="00085AC4">
        <w:rPr>
          <w:color w:val="000000"/>
          <w:sz w:val="24"/>
          <w:szCs w:val="24"/>
        </w:rPr>
        <w:t>r’s Signature</w:t>
      </w:r>
      <w:r w:rsidRPr="00AD075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FE6222E" w14:textId="77777777" w:rsidR="00E20CFB" w:rsidRDefault="00E20CFB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520B35D" w14:textId="77777777" w:rsidR="00E20CFB" w:rsidRDefault="00E20CFB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492AD11C" w14:textId="3ABA38C5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D0756">
        <w:rPr>
          <w:color w:val="000000"/>
          <w:sz w:val="24"/>
          <w:szCs w:val="24"/>
        </w:rPr>
        <w:t>_________________________________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E27021">
        <w:rPr>
          <w:color w:val="000000"/>
          <w:sz w:val="24"/>
          <w:szCs w:val="24"/>
        </w:rPr>
        <w:t>Date</w:t>
      </w:r>
    </w:p>
    <w:p w14:paraId="0AA4F9C4" w14:textId="2A42C9F9" w:rsidR="0054799C" w:rsidRDefault="004A627B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JHS Music and Arts Boosters</w:t>
      </w:r>
      <w:r w:rsidR="0054799C">
        <w:rPr>
          <w:color w:val="000000"/>
          <w:sz w:val="24"/>
          <w:szCs w:val="24"/>
        </w:rPr>
        <w:t xml:space="preserve"> President’s</w:t>
      </w:r>
      <w:r w:rsidR="0054799C" w:rsidRPr="00AD0756">
        <w:rPr>
          <w:color w:val="000000"/>
          <w:sz w:val="24"/>
          <w:szCs w:val="24"/>
        </w:rPr>
        <w:t xml:space="preserve"> Signature</w:t>
      </w:r>
    </w:p>
    <w:p w14:paraId="760E7877" w14:textId="77777777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24306A23" w14:textId="77777777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706492C2" w14:textId="1BB373A3" w:rsidR="0054799C" w:rsidRDefault="0054799C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AD0756">
        <w:rPr>
          <w:color w:val="000000"/>
          <w:sz w:val="24"/>
          <w:szCs w:val="24"/>
        </w:rPr>
        <w:t xml:space="preserve">_________________________________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="00E27021">
        <w:rPr>
          <w:color w:val="000000"/>
          <w:sz w:val="24"/>
          <w:szCs w:val="24"/>
        </w:rPr>
        <w:t>Date</w:t>
      </w:r>
    </w:p>
    <w:p w14:paraId="5D5F18B5" w14:textId="293D3F0A" w:rsidR="0054799C" w:rsidRDefault="004A627B" w:rsidP="0054799C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JHS Music and Arts Boosters </w:t>
      </w:r>
      <w:r w:rsidR="0054799C">
        <w:rPr>
          <w:color w:val="000000"/>
          <w:sz w:val="24"/>
          <w:szCs w:val="24"/>
        </w:rPr>
        <w:t>Treasurer’s</w:t>
      </w:r>
      <w:r w:rsidR="0054799C" w:rsidRPr="00AD0756">
        <w:rPr>
          <w:color w:val="000000"/>
          <w:sz w:val="24"/>
          <w:szCs w:val="24"/>
        </w:rPr>
        <w:t xml:space="preserve"> Signature</w:t>
      </w:r>
    </w:p>
    <w:p w14:paraId="7221BBF7" w14:textId="77777777" w:rsidR="00B64490" w:rsidRDefault="00E20CFB"/>
    <w:sectPr w:rsidR="00B64490" w:rsidSect="0054799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9C"/>
    <w:rsid w:val="00015211"/>
    <w:rsid w:val="00065B4C"/>
    <w:rsid w:val="00085AC4"/>
    <w:rsid w:val="00184AD2"/>
    <w:rsid w:val="001A67A7"/>
    <w:rsid w:val="00286831"/>
    <w:rsid w:val="002C1747"/>
    <w:rsid w:val="0030345C"/>
    <w:rsid w:val="00304010"/>
    <w:rsid w:val="004926B8"/>
    <w:rsid w:val="004A627B"/>
    <w:rsid w:val="00520D7B"/>
    <w:rsid w:val="00522CEB"/>
    <w:rsid w:val="0054799C"/>
    <w:rsid w:val="005D00D8"/>
    <w:rsid w:val="005E3894"/>
    <w:rsid w:val="006A5793"/>
    <w:rsid w:val="006D1E62"/>
    <w:rsid w:val="007436C8"/>
    <w:rsid w:val="0077716F"/>
    <w:rsid w:val="00783B5F"/>
    <w:rsid w:val="0081448E"/>
    <w:rsid w:val="008D1388"/>
    <w:rsid w:val="008D36C6"/>
    <w:rsid w:val="008F1A71"/>
    <w:rsid w:val="00927ABF"/>
    <w:rsid w:val="0094014D"/>
    <w:rsid w:val="00955DD0"/>
    <w:rsid w:val="0098687E"/>
    <w:rsid w:val="009F58BE"/>
    <w:rsid w:val="00A01D38"/>
    <w:rsid w:val="00A84A4D"/>
    <w:rsid w:val="00A86A7B"/>
    <w:rsid w:val="00AE4C6C"/>
    <w:rsid w:val="00AF7465"/>
    <w:rsid w:val="00B07610"/>
    <w:rsid w:val="00B7724C"/>
    <w:rsid w:val="00BB2F8D"/>
    <w:rsid w:val="00BF27D4"/>
    <w:rsid w:val="00C0287B"/>
    <w:rsid w:val="00C2685B"/>
    <w:rsid w:val="00CD1A5E"/>
    <w:rsid w:val="00DB0541"/>
    <w:rsid w:val="00DB7B9D"/>
    <w:rsid w:val="00DF0948"/>
    <w:rsid w:val="00E12677"/>
    <w:rsid w:val="00E20CFB"/>
    <w:rsid w:val="00E27021"/>
    <w:rsid w:val="00E81847"/>
    <w:rsid w:val="00E94819"/>
    <w:rsid w:val="00E94B73"/>
    <w:rsid w:val="00ED308B"/>
    <w:rsid w:val="00FB5EA8"/>
    <w:rsid w:val="00FF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97AD9"/>
  <w15:chartTrackingRefBased/>
  <w15:docId w15:val="{2D1110BE-A48F-4563-872A-5529B4A4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A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B7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E38F44DC9D4D38907368846DD81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D229C-3BD3-4889-8E85-2FCF1C8B0210}"/>
      </w:docPartPr>
      <w:docPartBody>
        <w:p w:rsidR="00000000" w:rsidRDefault="0010247D">
          <w:r w:rsidRPr="008A2B14">
            <w:rPr>
              <w:rStyle w:val="PlaceholderText"/>
            </w:rPr>
            <w:t>[Company Address]</w:t>
          </w:r>
        </w:p>
      </w:docPartBody>
    </w:docPart>
    <w:docPart>
      <w:docPartPr>
        <w:name w:val="8FBFA06501BD4DE789A95CA6BD00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7BE13-4519-43EC-AB59-5685A371BC4D}"/>
      </w:docPartPr>
      <w:docPartBody>
        <w:p w:rsidR="00000000" w:rsidRDefault="0010247D">
          <w:r w:rsidRPr="008A2B14">
            <w:rPr>
              <w:rStyle w:val="PlaceholderText"/>
            </w:rPr>
            <w:t>[Company E-mail]</w:t>
          </w:r>
        </w:p>
      </w:docPartBody>
    </w:docPart>
    <w:docPart>
      <w:docPartPr>
        <w:name w:val="3EAD3B3DD8224D1AB695F10D42C3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69E5-F79A-4437-AE75-A340D3713E67}"/>
      </w:docPartPr>
      <w:docPartBody>
        <w:p w:rsidR="00000000" w:rsidRDefault="0010247D">
          <w:r w:rsidRPr="008A2B14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7D"/>
    <w:rsid w:val="0010247D"/>
    <w:rsid w:val="00B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4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219</Words>
  <Characters>1341</Characters>
  <Application>Microsoft Office Word</Application>
  <DocSecurity>0</DocSecurity>
  <Lines>74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George Moffat</cp:lastModifiedBy>
  <cp:revision>36</cp:revision>
  <dcterms:created xsi:type="dcterms:W3CDTF">2021-09-15T14:03:00Z</dcterms:created>
  <dcterms:modified xsi:type="dcterms:W3CDTF">2021-12-13T18:38:00Z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IN">
    <vt:lpwstr>[xxx-xx-xxxx]</vt:lpwstr>
  </property>
  <property fmtid="{D5CDD505-2E9C-101B-9397-08002B2CF9AE}" pid="3" name="Contractor">
    <vt:lpwstr>[Contractor Name]</vt:lpwstr>
  </property>
</Properties>
</file>