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C01F" w14:textId="653BEFBF" w:rsidR="00540C04" w:rsidRDefault="00224244" w:rsidP="00224244">
      <w:pPr>
        <w:pStyle w:val="Heading1"/>
      </w:pPr>
      <w:r>
        <w:t xml:space="preserve">Motion – </w:t>
      </w:r>
      <w:r w:rsidR="004F5F21">
        <w:t>Annual Maintenance Dues for 20</w:t>
      </w:r>
      <w:r w:rsidR="007441CB">
        <w:t xml:space="preserve">23-2024 </w:t>
      </w:r>
      <w:r w:rsidR="004F5F21">
        <w:t xml:space="preserve">Shall be </w:t>
      </w:r>
      <w:proofErr w:type="gramStart"/>
      <w:r w:rsidR="004F5F21">
        <w:t>$</w:t>
      </w:r>
      <w:r w:rsidR="00AA35C9">
        <w:t>32</w:t>
      </w:r>
      <w:r w:rsidR="007441CB">
        <w:t>0</w:t>
      </w:r>
      <w:proofErr w:type="gramEnd"/>
    </w:p>
    <w:p w14:paraId="612858B9" w14:textId="77777777" w:rsidR="00224244" w:rsidRDefault="00224244" w:rsidP="00224244">
      <w:pPr>
        <w:pStyle w:val="Heading3"/>
      </w:pPr>
      <w:r>
        <w:t>Discussion</w:t>
      </w:r>
    </w:p>
    <w:p w14:paraId="63E0ADF6" w14:textId="2F45DC53" w:rsidR="00224244" w:rsidRDefault="00224244" w:rsidP="00224244">
      <w:pPr>
        <w:pStyle w:val="ListParagraph"/>
        <w:numPr>
          <w:ilvl w:val="0"/>
          <w:numId w:val="11"/>
        </w:numPr>
      </w:pPr>
      <w:r>
        <w:t>Maintenance dues have not been assessed since 201</w:t>
      </w:r>
      <w:r w:rsidR="00F353CD">
        <w:t>8</w:t>
      </w:r>
      <w:r>
        <w:t>-20</w:t>
      </w:r>
      <w:r w:rsidR="00F353CD">
        <w:t>19</w:t>
      </w:r>
      <w:r>
        <w:t xml:space="preserve"> school year</w:t>
      </w:r>
      <w:r w:rsidR="00050696">
        <w:t>.</w:t>
      </w:r>
    </w:p>
    <w:p w14:paraId="3D7EA0C4" w14:textId="72E36965" w:rsidR="00224244" w:rsidRDefault="004F5F21" w:rsidP="00224244">
      <w:pPr>
        <w:pStyle w:val="ListParagraph"/>
        <w:numPr>
          <w:ilvl w:val="0"/>
          <w:numId w:val="11"/>
        </w:numPr>
      </w:pPr>
      <w:proofErr w:type="gramStart"/>
      <w:r>
        <w:t>Last</w:t>
      </w:r>
      <w:proofErr w:type="gramEnd"/>
      <w:r>
        <w:t xml:space="preserve"> assessed fee was $</w:t>
      </w:r>
      <w:r w:rsidR="00050696">
        <w:t>240</w:t>
      </w:r>
      <w:r w:rsidR="00224244">
        <w:t xml:space="preserve"> per group.</w:t>
      </w:r>
    </w:p>
    <w:p w14:paraId="3DEA5658" w14:textId="77777777" w:rsidR="00224244" w:rsidRDefault="00224244" w:rsidP="00224244">
      <w:pPr>
        <w:pStyle w:val="ListParagraph"/>
        <w:numPr>
          <w:ilvl w:val="0"/>
          <w:numId w:val="11"/>
        </w:numPr>
      </w:pPr>
      <w:r>
        <w:t>Breakdown of fees</w:t>
      </w:r>
    </w:p>
    <w:p w14:paraId="61FF5152" w14:textId="071B5757" w:rsidR="00224244" w:rsidRDefault="00224244" w:rsidP="00224244">
      <w:pPr>
        <w:pStyle w:val="ListParagraph"/>
        <w:numPr>
          <w:ilvl w:val="1"/>
          <w:numId w:val="11"/>
        </w:numPr>
        <w:tabs>
          <w:tab w:val="decimal" w:pos="5760"/>
        </w:tabs>
      </w:pPr>
      <w:r>
        <w:t>Insurance</w:t>
      </w:r>
      <w:r>
        <w:tab/>
        <w:t>$</w:t>
      </w:r>
      <w:r w:rsidR="0027121C">
        <w:t>819</w:t>
      </w:r>
      <w:r w:rsidR="001377D5">
        <w:t>.00</w:t>
      </w:r>
    </w:p>
    <w:p w14:paraId="1ADFB173" w14:textId="78D77CE4" w:rsidR="00224244" w:rsidRDefault="00224244" w:rsidP="00224244">
      <w:pPr>
        <w:pStyle w:val="ListParagraph"/>
        <w:numPr>
          <w:ilvl w:val="1"/>
          <w:numId w:val="11"/>
        </w:numPr>
        <w:tabs>
          <w:tab w:val="decimal" w:pos="5760"/>
        </w:tabs>
      </w:pPr>
      <w:r>
        <w:t>QBOE access</w:t>
      </w:r>
      <w:r>
        <w:tab/>
      </w:r>
      <w:r w:rsidR="0027121C">
        <w:t>2,</w:t>
      </w:r>
      <w:r w:rsidR="001B47D9">
        <w:t>38</w:t>
      </w:r>
      <w:r w:rsidR="0027121C">
        <w:t>8.96</w:t>
      </w:r>
    </w:p>
    <w:p w14:paraId="27294960" w14:textId="11F82704" w:rsidR="00205D61" w:rsidRDefault="00205D61" w:rsidP="00224244">
      <w:pPr>
        <w:pStyle w:val="ListParagraph"/>
        <w:numPr>
          <w:ilvl w:val="1"/>
          <w:numId w:val="11"/>
        </w:numPr>
        <w:tabs>
          <w:tab w:val="decimal" w:pos="5760"/>
        </w:tabs>
      </w:pPr>
      <w:r>
        <w:t>Google suite, Bluehost</w:t>
      </w:r>
      <w:r>
        <w:tab/>
      </w:r>
      <w:r w:rsidR="00F2619D">
        <w:t>460.80</w:t>
      </w:r>
    </w:p>
    <w:p w14:paraId="12A74985" w14:textId="48016DF3" w:rsidR="00224244" w:rsidRDefault="00224244" w:rsidP="00224244">
      <w:pPr>
        <w:pStyle w:val="ListParagraph"/>
        <w:numPr>
          <w:ilvl w:val="1"/>
          <w:numId w:val="11"/>
        </w:numPr>
        <w:tabs>
          <w:tab w:val="decimal" w:pos="5760"/>
        </w:tabs>
      </w:pPr>
      <w:r>
        <w:t>Filing fees, tax supplies, etc.</w:t>
      </w:r>
      <w:r>
        <w:tab/>
      </w:r>
      <w:r w:rsidR="001B47D9">
        <w:t>8</w:t>
      </w:r>
      <w:r w:rsidR="004C142A">
        <w:t>2.02</w:t>
      </w:r>
    </w:p>
    <w:p w14:paraId="36BC2465" w14:textId="1CF093E8" w:rsidR="00224244" w:rsidRDefault="00224244" w:rsidP="00224244">
      <w:pPr>
        <w:pStyle w:val="ListParagraph"/>
        <w:numPr>
          <w:ilvl w:val="1"/>
          <w:numId w:val="11"/>
        </w:numPr>
        <w:tabs>
          <w:tab w:val="decimal" w:pos="5760"/>
        </w:tabs>
      </w:pPr>
      <w:r>
        <w:t>Total</w:t>
      </w:r>
      <w:r>
        <w:tab/>
        <w:t>$</w:t>
      </w:r>
      <w:r w:rsidR="0068076E">
        <w:t>3,750.78</w:t>
      </w:r>
    </w:p>
    <w:p w14:paraId="6ACD0F8E" w14:textId="3687F7ED" w:rsidR="004F5F21" w:rsidRDefault="004F5F21" w:rsidP="004F5F21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>Amount per group:  $</w:t>
      </w:r>
      <w:r w:rsidR="0009495D">
        <w:t>468.85</w:t>
      </w:r>
    </w:p>
    <w:p w14:paraId="57DAA4C2" w14:textId="6643426D" w:rsidR="00224244" w:rsidRDefault="004F5F21" w:rsidP="00224244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 xml:space="preserve">Insurance for </w:t>
      </w:r>
      <w:r w:rsidR="00345E70">
        <w:t>2023-2024</w:t>
      </w:r>
      <w:r w:rsidR="00224244">
        <w:t xml:space="preserve"> was $</w:t>
      </w:r>
      <w:r w:rsidR="008A6879">
        <w:t>819</w:t>
      </w:r>
      <w:r>
        <w:t xml:space="preserve">, up </w:t>
      </w:r>
      <w:r w:rsidR="00FE2A11">
        <w:t>9.2</w:t>
      </w:r>
      <w:r w:rsidR="004E76FC">
        <w:t xml:space="preserve">% from </w:t>
      </w:r>
      <w:proofErr w:type="gramStart"/>
      <w:r w:rsidR="004E76FC">
        <w:t>previous</w:t>
      </w:r>
      <w:proofErr w:type="gramEnd"/>
      <w:r w:rsidR="004E76FC">
        <w:t xml:space="preserve"> year.</w:t>
      </w:r>
    </w:p>
    <w:p w14:paraId="79EF8F26" w14:textId="1093FAF3" w:rsidR="00224244" w:rsidRDefault="00224244" w:rsidP="00224244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 xml:space="preserve">QBOE access fee, based on </w:t>
      </w:r>
      <w:r w:rsidR="003B06DD">
        <w:t>9</w:t>
      </w:r>
      <w:r>
        <w:t xml:space="preserve"> users</w:t>
      </w:r>
      <w:r w:rsidR="00B9209D">
        <w:t xml:space="preserve"> and 42 classes,</w:t>
      </w:r>
      <w:r>
        <w:t xml:space="preserve"> $</w:t>
      </w:r>
      <w:r w:rsidR="007B5F52">
        <w:t>2,</w:t>
      </w:r>
      <w:r w:rsidR="00272014">
        <w:t>38</w:t>
      </w:r>
      <w:r w:rsidR="007B5F52">
        <w:t>8.96</w:t>
      </w:r>
      <w:r>
        <w:t>/</w:t>
      </w:r>
      <w:r w:rsidR="004F5F21">
        <w:t xml:space="preserve">year, </w:t>
      </w:r>
      <w:r w:rsidR="00B9209D">
        <w:t>up</w:t>
      </w:r>
      <w:r w:rsidR="004F5F21">
        <w:t xml:space="preserve"> from previous year of</w:t>
      </w:r>
      <w:r>
        <w:t xml:space="preserve"> $</w:t>
      </w:r>
      <w:r w:rsidR="00DB494C">
        <w:t>2,145.64</w:t>
      </w:r>
      <w:r>
        <w:t>.</w:t>
      </w:r>
    </w:p>
    <w:p w14:paraId="76539B7D" w14:textId="405D4A3D" w:rsidR="00224244" w:rsidRDefault="00224244" w:rsidP="00224244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>Fees: Secretary of State, Charities Division, 1099/1096 f</w:t>
      </w:r>
      <w:r w:rsidR="004F5F21">
        <w:t>orms, envelopes, etc. total $</w:t>
      </w:r>
      <w:r w:rsidR="006D12A8">
        <w:t>82</w:t>
      </w:r>
      <w:r>
        <w:t>.</w:t>
      </w:r>
      <w:r w:rsidR="004E76FC">
        <w:t xml:space="preserve"> Consistent from year to year.</w:t>
      </w:r>
    </w:p>
    <w:p w14:paraId="0080FFD4" w14:textId="2E99E59C" w:rsidR="004F5F21" w:rsidRDefault="004F5F21" w:rsidP="00224244">
      <w:pPr>
        <w:pStyle w:val="ListParagraph"/>
        <w:numPr>
          <w:ilvl w:val="0"/>
          <w:numId w:val="11"/>
        </w:numPr>
        <w:tabs>
          <w:tab w:val="decimal" w:pos="5760"/>
        </w:tabs>
      </w:pPr>
      <w:r>
        <w:t xml:space="preserve">Intended donations to general fund provide </w:t>
      </w:r>
      <w:r w:rsidR="00977B71">
        <w:t>income approximately $</w:t>
      </w:r>
      <w:r w:rsidR="00977683">
        <w:t>1,200</w:t>
      </w:r>
      <w:r w:rsidR="00977B71">
        <w:t>/year, reducing total need to $</w:t>
      </w:r>
      <w:r w:rsidR="00D2449E">
        <w:t>2550</w:t>
      </w:r>
      <w:r w:rsidR="00977B71">
        <w:t xml:space="preserve">. </w:t>
      </w:r>
      <w:proofErr w:type="gramStart"/>
      <w:r w:rsidR="00977B71">
        <w:t>Resultant</w:t>
      </w:r>
      <w:proofErr w:type="gramEnd"/>
      <w:r w:rsidR="00977B71">
        <w:t xml:space="preserve"> amount to each group is $</w:t>
      </w:r>
      <w:r w:rsidR="00AA35C9">
        <w:t>318.75</w:t>
      </w:r>
      <w:r w:rsidR="00977B71">
        <w:t>, rounded to $</w:t>
      </w:r>
      <w:r w:rsidR="00AA35C9">
        <w:t>320</w:t>
      </w:r>
      <w:r w:rsidR="00977B71">
        <w:t>.</w:t>
      </w:r>
    </w:p>
    <w:p w14:paraId="6FE30D67" w14:textId="77777777" w:rsidR="004E76FC" w:rsidRDefault="004E76FC" w:rsidP="004E76FC">
      <w:pPr>
        <w:pStyle w:val="Heading3"/>
      </w:pPr>
      <w:r>
        <w:t>Mechanics</w:t>
      </w:r>
    </w:p>
    <w:p w14:paraId="74861AC2" w14:textId="04507AF4" w:rsidR="004E76FC" w:rsidRDefault="00977B71" w:rsidP="004E76FC">
      <w:r>
        <w:t>If approved, $</w:t>
      </w:r>
      <w:r w:rsidR="00AA35C9">
        <w:t>320</w:t>
      </w:r>
      <w:r w:rsidR="004E76FC">
        <w:t xml:space="preserve"> will be transferred from each group’s account into the MAB account. The expense account to use will be </w:t>
      </w:r>
      <w:r>
        <w:t>8530</w:t>
      </w:r>
      <w:r w:rsidR="004E76FC">
        <w:t xml:space="preserve"> – </w:t>
      </w:r>
      <w:r>
        <w:t>Membership Dues - organization</w:t>
      </w:r>
      <w:r w:rsidR="004E76FC">
        <w:t xml:space="preserve">, and the class to use will be </w:t>
      </w:r>
      <w:r w:rsidR="00BA2243">
        <w:t>Transfer</w:t>
      </w:r>
      <w:r w:rsidR="004E76FC">
        <w:t>.</w:t>
      </w:r>
    </w:p>
    <w:p w14:paraId="714995A2" w14:textId="2AB94119" w:rsidR="005A4571" w:rsidRDefault="005A4571" w:rsidP="005A4571">
      <w:pPr>
        <w:pStyle w:val="Heading1"/>
      </w:pPr>
      <w:r>
        <w:t xml:space="preserve">Motion – Annual Maintenance Dues for 2023-2024 Shall be </w:t>
      </w:r>
      <w:proofErr w:type="gramStart"/>
      <w:r w:rsidR="0036668B">
        <w:t>W</w:t>
      </w:r>
      <w:r>
        <w:t>aived</w:t>
      </w:r>
      <w:proofErr w:type="gramEnd"/>
    </w:p>
    <w:p w14:paraId="2EFE692E" w14:textId="77777777" w:rsidR="005A4571" w:rsidRDefault="005A4571" w:rsidP="005A4571">
      <w:pPr>
        <w:pStyle w:val="Heading3"/>
      </w:pPr>
      <w:r>
        <w:t>Discussion</w:t>
      </w:r>
    </w:p>
    <w:p w14:paraId="1DB2E6FC" w14:textId="0D0FA6E1" w:rsidR="005A4571" w:rsidRDefault="005A4571" w:rsidP="005A4571">
      <w:pPr>
        <w:pStyle w:val="ListParagraph"/>
        <w:numPr>
          <w:ilvl w:val="0"/>
          <w:numId w:val="12"/>
        </w:numPr>
        <w:tabs>
          <w:tab w:val="decimal" w:pos="5760"/>
        </w:tabs>
      </w:pPr>
      <w:r>
        <w:t xml:space="preserve">Current balance of general fund </w:t>
      </w:r>
      <w:r w:rsidR="000A2B25">
        <w:t>$4764</w:t>
      </w:r>
      <w:r w:rsidR="005A7B75">
        <w:t>.35</w:t>
      </w:r>
    </w:p>
    <w:p w14:paraId="078E85F3" w14:textId="4D44DA21" w:rsidR="005A7B75" w:rsidRDefault="005A7B75" w:rsidP="005A4571">
      <w:pPr>
        <w:pStyle w:val="ListParagraph"/>
        <w:numPr>
          <w:ilvl w:val="0"/>
          <w:numId w:val="12"/>
        </w:numPr>
        <w:tabs>
          <w:tab w:val="decimal" w:pos="5760"/>
        </w:tabs>
      </w:pPr>
      <w:r>
        <w:t xml:space="preserve">Anticipated expenditures for the year are </w:t>
      </w:r>
      <w:proofErr w:type="gramStart"/>
      <w:r>
        <w:t>$3,750.78</w:t>
      </w:r>
      <w:proofErr w:type="gramEnd"/>
    </w:p>
    <w:p w14:paraId="55A8D82A" w14:textId="3D640BB9" w:rsidR="00541E50" w:rsidRDefault="00541E50" w:rsidP="005A4571">
      <w:pPr>
        <w:pStyle w:val="ListParagraph"/>
        <w:numPr>
          <w:ilvl w:val="0"/>
          <w:numId w:val="12"/>
        </w:numPr>
        <w:tabs>
          <w:tab w:val="decimal" w:pos="5760"/>
        </w:tabs>
      </w:pPr>
      <w:r>
        <w:t xml:space="preserve">Anticipated donations to offset </w:t>
      </w:r>
      <w:r w:rsidR="009D725B">
        <w:t>common expenses are $1,200.</w:t>
      </w:r>
    </w:p>
    <w:p w14:paraId="735418BA" w14:textId="77777777" w:rsidR="005A4571" w:rsidRDefault="005A4571" w:rsidP="005A4571">
      <w:pPr>
        <w:pStyle w:val="Heading3"/>
      </w:pPr>
      <w:r>
        <w:t>Mechanics</w:t>
      </w:r>
    </w:p>
    <w:p w14:paraId="7C4586D6" w14:textId="5723C6D4" w:rsidR="005A4571" w:rsidRPr="004E76FC" w:rsidRDefault="005A4571" w:rsidP="005A4571">
      <w:r>
        <w:t xml:space="preserve">If approved, </w:t>
      </w:r>
      <w:r w:rsidR="00744BB8">
        <w:t>the previous</w:t>
      </w:r>
      <w:r w:rsidR="0036668B">
        <w:t xml:space="preserve"> transaction will be voided</w:t>
      </w:r>
      <w:r>
        <w:t>.</w:t>
      </w:r>
    </w:p>
    <w:p w14:paraId="14A64F0E" w14:textId="77777777" w:rsidR="00BF5EEF" w:rsidRDefault="00BF5E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18E3E62" w14:textId="3BA06DEF" w:rsidR="0036668B" w:rsidRDefault="0036668B" w:rsidP="0036668B">
      <w:pPr>
        <w:pStyle w:val="Heading1"/>
      </w:pPr>
      <w:r>
        <w:lastRenderedPageBreak/>
        <w:t xml:space="preserve">Motion – </w:t>
      </w:r>
      <w:r w:rsidR="00683480">
        <w:t>Evergreen Middle School and North Middle School Boosters Shall be Admitted into the Association</w:t>
      </w:r>
    </w:p>
    <w:p w14:paraId="18FBF418" w14:textId="77777777" w:rsidR="0036668B" w:rsidRDefault="0036668B" w:rsidP="0036668B">
      <w:pPr>
        <w:pStyle w:val="Heading3"/>
      </w:pPr>
      <w:r>
        <w:t>Discussion</w:t>
      </w:r>
    </w:p>
    <w:p w14:paraId="14D002EE" w14:textId="314546E9" w:rsidR="0036668B" w:rsidRDefault="00367912" w:rsidP="0036668B">
      <w:pPr>
        <w:pStyle w:val="ListParagraph"/>
        <w:numPr>
          <w:ilvl w:val="0"/>
          <w:numId w:val="13"/>
        </w:numPr>
        <w:tabs>
          <w:tab w:val="decimal" w:pos="5760"/>
        </w:tabs>
      </w:pPr>
      <w:r>
        <w:t xml:space="preserve">North Middle School and Evergreen Middle School have recently formed booster organizations at their respective schools. </w:t>
      </w:r>
    </w:p>
    <w:p w14:paraId="0B0D1F82" w14:textId="2EDFFB1D" w:rsidR="0036668B" w:rsidRDefault="00617056" w:rsidP="0036668B">
      <w:pPr>
        <w:pStyle w:val="ListParagraph"/>
        <w:numPr>
          <w:ilvl w:val="0"/>
          <w:numId w:val="13"/>
        </w:numPr>
        <w:tabs>
          <w:tab w:val="decimal" w:pos="5760"/>
        </w:tabs>
      </w:pPr>
      <w:r>
        <w:t xml:space="preserve">Joining JHS Music and Arts Boosters will </w:t>
      </w:r>
      <w:r w:rsidR="00781148">
        <w:t xml:space="preserve">enable </w:t>
      </w:r>
      <w:r w:rsidR="00E64C13">
        <w:t>those groups to receive the benefits already established by the existing organization (insurance, tax status, etc.)</w:t>
      </w:r>
    </w:p>
    <w:p w14:paraId="117E76CD" w14:textId="528BAB9D" w:rsidR="0036668B" w:rsidRDefault="002466AE" w:rsidP="0036668B">
      <w:pPr>
        <w:pStyle w:val="ListParagraph"/>
        <w:numPr>
          <w:ilvl w:val="0"/>
          <w:numId w:val="13"/>
        </w:numPr>
        <w:tabs>
          <w:tab w:val="decimal" w:pos="5760"/>
        </w:tabs>
      </w:pPr>
      <w:r>
        <w:t>Common expenses will be incurred by 10 groups instead of 8.</w:t>
      </w:r>
    </w:p>
    <w:p w14:paraId="3BA04F45" w14:textId="77777777" w:rsidR="0036668B" w:rsidRDefault="0036668B" w:rsidP="0036668B">
      <w:pPr>
        <w:pStyle w:val="Heading3"/>
      </w:pPr>
      <w:r>
        <w:t>Mechanics</w:t>
      </w:r>
    </w:p>
    <w:p w14:paraId="26CA8FB0" w14:textId="77777777" w:rsidR="00551891" w:rsidRDefault="0036668B" w:rsidP="0036668B">
      <w:r>
        <w:t xml:space="preserve">If approved, the </w:t>
      </w:r>
      <w:r w:rsidR="00551891">
        <w:t xml:space="preserve">following amendments to the Standing Rules </w:t>
      </w:r>
      <w:r w:rsidR="00551891">
        <w:t>shall be enacted</w:t>
      </w:r>
      <w:r w:rsidR="00551891">
        <w:t xml:space="preserve">: </w:t>
      </w:r>
    </w:p>
    <w:p w14:paraId="100DD7C5" w14:textId="3AC36577" w:rsidR="0036668B" w:rsidRDefault="00551891" w:rsidP="00D8120A">
      <w:pPr>
        <w:ind w:left="360"/>
      </w:pPr>
      <w:r>
        <w:t xml:space="preserve">Preamble: add and Gateway Middle School </w:t>
      </w:r>
      <w:r w:rsidR="00D8120A">
        <w:br/>
      </w:r>
      <w:r>
        <w:t xml:space="preserve">A.2: add </w:t>
      </w:r>
      <w:r w:rsidR="00F3281C">
        <w:t xml:space="preserve">“, Evergreen </w:t>
      </w:r>
      <w:r>
        <w:t>Middle School</w:t>
      </w:r>
      <w:r w:rsidR="00E720EA">
        <w:t>, and North Middle School”</w:t>
      </w:r>
      <w:r w:rsidR="00D8120A">
        <w:br/>
      </w:r>
      <w:r>
        <w:t xml:space="preserve">A.3: add </w:t>
      </w:r>
      <w:r w:rsidR="00E720EA">
        <w:t>“, Evergreen Middle School, and North Middle School”</w:t>
      </w:r>
      <w:r w:rsidR="00867140">
        <w:br/>
      </w:r>
      <w:r>
        <w:t xml:space="preserve">B.1: add </w:t>
      </w:r>
      <w:r w:rsidR="00E720EA">
        <w:t>“, Evergreen Middle School, and North Middle School”</w:t>
      </w:r>
    </w:p>
    <w:p w14:paraId="5AE8F895" w14:textId="6FFEA86B" w:rsidR="00977935" w:rsidRPr="004E76FC" w:rsidRDefault="00977935" w:rsidP="00977935">
      <w:r>
        <w:t xml:space="preserve">In addition, </w:t>
      </w:r>
      <w:r w:rsidR="00974F26">
        <w:t>the secretary/treasurer shall establish accounts on their behalf</w:t>
      </w:r>
      <w:r w:rsidR="00F863CD">
        <w:t xml:space="preserve"> and amend all the necessary filings with the Secretary of State.</w:t>
      </w:r>
    </w:p>
    <w:p w14:paraId="30DB89FE" w14:textId="77777777" w:rsidR="005A4571" w:rsidRPr="004E76FC" w:rsidRDefault="005A4571" w:rsidP="004E76FC"/>
    <w:sectPr w:rsidR="005A4571" w:rsidRPr="004E76FC" w:rsidSect="00B905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325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1C7B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126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8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AA0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B2A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6B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3C7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8B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63A5F"/>
    <w:multiLevelType w:val="hybridMultilevel"/>
    <w:tmpl w:val="5A3037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A45"/>
    <w:multiLevelType w:val="hybridMultilevel"/>
    <w:tmpl w:val="5A30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86987"/>
    <w:multiLevelType w:val="hybridMultilevel"/>
    <w:tmpl w:val="5A3037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0265">
    <w:abstractNumId w:val="9"/>
  </w:num>
  <w:num w:numId="2" w16cid:durableId="478377242">
    <w:abstractNumId w:val="7"/>
  </w:num>
  <w:num w:numId="3" w16cid:durableId="1073822279">
    <w:abstractNumId w:val="6"/>
  </w:num>
  <w:num w:numId="4" w16cid:durableId="1098022115">
    <w:abstractNumId w:val="5"/>
  </w:num>
  <w:num w:numId="5" w16cid:durableId="884872801">
    <w:abstractNumId w:val="4"/>
  </w:num>
  <w:num w:numId="6" w16cid:durableId="386999719">
    <w:abstractNumId w:val="8"/>
  </w:num>
  <w:num w:numId="7" w16cid:durableId="370426199">
    <w:abstractNumId w:val="3"/>
  </w:num>
  <w:num w:numId="8" w16cid:durableId="1497721883">
    <w:abstractNumId w:val="2"/>
  </w:num>
  <w:num w:numId="9" w16cid:durableId="2125995721">
    <w:abstractNumId w:val="1"/>
  </w:num>
  <w:num w:numId="10" w16cid:durableId="1975283056">
    <w:abstractNumId w:val="0"/>
  </w:num>
  <w:num w:numId="11" w16cid:durableId="1396853168">
    <w:abstractNumId w:val="11"/>
  </w:num>
  <w:num w:numId="12" w16cid:durableId="388186303">
    <w:abstractNumId w:val="10"/>
  </w:num>
  <w:num w:numId="13" w16cid:durableId="4811664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44"/>
    <w:rsid w:val="00000E43"/>
    <w:rsid w:val="00000EAB"/>
    <w:rsid w:val="00007120"/>
    <w:rsid w:val="0001118B"/>
    <w:rsid w:val="00023BF6"/>
    <w:rsid w:val="000249A6"/>
    <w:rsid w:val="00033E58"/>
    <w:rsid w:val="000452AC"/>
    <w:rsid w:val="00047DDF"/>
    <w:rsid w:val="00050696"/>
    <w:rsid w:val="00052B90"/>
    <w:rsid w:val="00060998"/>
    <w:rsid w:val="000657A2"/>
    <w:rsid w:val="00070012"/>
    <w:rsid w:val="000869E7"/>
    <w:rsid w:val="0009495D"/>
    <w:rsid w:val="00096679"/>
    <w:rsid w:val="000968FF"/>
    <w:rsid w:val="00096E43"/>
    <w:rsid w:val="00097D20"/>
    <w:rsid w:val="000A2B25"/>
    <w:rsid w:val="000A6E0D"/>
    <w:rsid w:val="000B7BA6"/>
    <w:rsid w:val="000C67EA"/>
    <w:rsid w:val="000D4181"/>
    <w:rsid w:val="000D7857"/>
    <w:rsid w:val="000E0339"/>
    <w:rsid w:val="000E7A99"/>
    <w:rsid w:val="000F5144"/>
    <w:rsid w:val="001013CF"/>
    <w:rsid w:val="00102249"/>
    <w:rsid w:val="00105869"/>
    <w:rsid w:val="001149AD"/>
    <w:rsid w:val="00114A58"/>
    <w:rsid w:val="00120D70"/>
    <w:rsid w:val="0012791A"/>
    <w:rsid w:val="001355FD"/>
    <w:rsid w:val="0013615E"/>
    <w:rsid w:val="001377D5"/>
    <w:rsid w:val="00141974"/>
    <w:rsid w:val="001505E3"/>
    <w:rsid w:val="001506A7"/>
    <w:rsid w:val="0016224C"/>
    <w:rsid w:val="00162255"/>
    <w:rsid w:val="00173B4A"/>
    <w:rsid w:val="0017662F"/>
    <w:rsid w:val="001A201B"/>
    <w:rsid w:val="001A214E"/>
    <w:rsid w:val="001B15CA"/>
    <w:rsid w:val="001B47D9"/>
    <w:rsid w:val="001B601C"/>
    <w:rsid w:val="001B6FAB"/>
    <w:rsid w:val="001B7631"/>
    <w:rsid w:val="001C672F"/>
    <w:rsid w:val="001E2C45"/>
    <w:rsid w:val="001E4D68"/>
    <w:rsid w:val="00203375"/>
    <w:rsid w:val="00205D61"/>
    <w:rsid w:val="002078E6"/>
    <w:rsid w:val="00211A02"/>
    <w:rsid w:val="002218F9"/>
    <w:rsid w:val="00224244"/>
    <w:rsid w:val="00227889"/>
    <w:rsid w:val="00230598"/>
    <w:rsid w:val="002428AD"/>
    <w:rsid w:val="002441D9"/>
    <w:rsid w:val="002466AE"/>
    <w:rsid w:val="002479E0"/>
    <w:rsid w:val="002559D9"/>
    <w:rsid w:val="00256DB1"/>
    <w:rsid w:val="0026001F"/>
    <w:rsid w:val="00266AEA"/>
    <w:rsid w:val="0027121C"/>
    <w:rsid w:val="0027156F"/>
    <w:rsid w:val="00272014"/>
    <w:rsid w:val="00273FC4"/>
    <w:rsid w:val="002800F6"/>
    <w:rsid w:val="00280DCE"/>
    <w:rsid w:val="002A3842"/>
    <w:rsid w:val="002C4D10"/>
    <w:rsid w:val="002D19F3"/>
    <w:rsid w:val="002E6333"/>
    <w:rsid w:val="002F1E7C"/>
    <w:rsid w:val="0030488B"/>
    <w:rsid w:val="00316CF5"/>
    <w:rsid w:val="00327BA4"/>
    <w:rsid w:val="0034165A"/>
    <w:rsid w:val="00343A6A"/>
    <w:rsid w:val="00345E70"/>
    <w:rsid w:val="00353719"/>
    <w:rsid w:val="00353959"/>
    <w:rsid w:val="0036668B"/>
    <w:rsid w:val="00367912"/>
    <w:rsid w:val="00370A29"/>
    <w:rsid w:val="00382BEE"/>
    <w:rsid w:val="003842B1"/>
    <w:rsid w:val="003873FD"/>
    <w:rsid w:val="0038791F"/>
    <w:rsid w:val="003933DC"/>
    <w:rsid w:val="003A1696"/>
    <w:rsid w:val="003A172E"/>
    <w:rsid w:val="003B06DD"/>
    <w:rsid w:val="003E6EDE"/>
    <w:rsid w:val="00400605"/>
    <w:rsid w:val="0040425C"/>
    <w:rsid w:val="004146C9"/>
    <w:rsid w:val="00417B37"/>
    <w:rsid w:val="004239DF"/>
    <w:rsid w:val="00437E0E"/>
    <w:rsid w:val="0044179B"/>
    <w:rsid w:val="0045380E"/>
    <w:rsid w:val="00456BB3"/>
    <w:rsid w:val="004663C6"/>
    <w:rsid w:val="00466768"/>
    <w:rsid w:val="004677B8"/>
    <w:rsid w:val="00467B68"/>
    <w:rsid w:val="0047209E"/>
    <w:rsid w:val="0049047F"/>
    <w:rsid w:val="00494A67"/>
    <w:rsid w:val="004A151A"/>
    <w:rsid w:val="004B629C"/>
    <w:rsid w:val="004C142A"/>
    <w:rsid w:val="004C319D"/>
    <w:rsid w:val="004D4811"/>
    <w:rsid w:val="004D6901"/>
    <w:rsid w:val="004D74E9"/>
    <w:rsid w:val="004E0CE0"/>
    <w:rsid w:val="004E3FA1"/>
    <w:rsid w:val="004E6E5E"/>
    <w:rsid w:val="004E76FC"/>
    <w:rsid w:val="004F2AA0"/>
    <w:rsid w:val="004F5F21"/>
    <w:rsid w:val="005057C3"/>
    <w:rsid w:val="00506B8A"/>
    <w:rsid w:val="00514550"/>
    <w:rsid w:val="00520C12"/>
    <w:rsid w:val="00524CF2"/>
    <w:rsid w:val="0053271E"/>
    <w:rsid w:val="00540C04"/>
    <w:rsid w:val="00541E50"/>
    <w:rsid w:val="00551891"/>
    <w:rsid w:val="00567C13"/>
    <w:rsid w:val="0057267E"/>
    <w:rsid w:val="00573303"/>
    <w:rsid w:val="00573D1C"/>
    <w:rsid w:val="005757CF"/>
    <w:rsid w:val="00585CA2"/>
    <w:rsid w:val="005950D8"/>
    <w:rsid w:val="005A2DE6"/>
    <w:rsid w:val="005A3225"/>
    <w:rsid w:val="005A4571"/>
    <w:rsid w:val="005A7B75"/>
    <w:rsid w:val="005B2282"/>
    <w:rsid w:val="005B5834"/>
    <w:rsid w:val="005B5EBB"/>
    <w:rsid w:val="005B6549"/>
    <w:rsid w:val="005C03D2"/>
    <w:rsid w:val="005C358D"/>
    <w:rsid w:val="005E1594"/>
    <w:rsid w:val="005E20DF"/>
    <w:rsid w:val="005E2351"/>
    <w:rsid w:val="005E6650"/>
    <w:rsid w:val="005F1026"/>
    <w:rsid w:val="00603B3F"/>
    <w:rsid w:val="00611BE8"/>
    <w:rsid w:val="00616A64"/>
    <w:rsid w:val="00617056"/>
    <w:rsid w:val="00621401"/>
    <w:rsid w:val="00622A03"/>
    <w:rsid w:val="006234F7"/>
    <w:rsid w:val="00627F26"/>
    <w:rsid w:val="00640002"/>
    <w:rsid w:val="00641532"/>
    <w:rsid w:val="00651255"/>
    <w:rsid w:val="006522AD"/>
    <w:rsid w:val="006557F9"/>
    <w:rsid w:val="00656C77"/>
    <w:rsid w:val="0066182F"/>
    <w:rsid w:val="00664144"/>
    <w:rsid w:val="00666532"/>
    <w:rsid w:val="006706D2"/>
    <w:rsid w:val="00672AC9"/>
    <w:rsid w:val="0067457B"/>
    <w:rsid w:val="0068076E"/>
    <w:rsid w:val="00683480"/>
    <w:rsid w:val="00690935"/>
    <w:rsid w:val="006A167D"/>
    <w:rsid w:val="006A21D3"/>
    <w:rsid w:val="006B09C4"/>
    <w:rsid w:val="006C1262"/>
    <w:rsid w:val="006D12A8"/>
    <w:rsid w:val="006D596A"/>
    <w:rsid w:val="006E5D48"/>
    <w:rsid w:val="006E68B8"/>
    <w:rsid w:val="006F1603"/>
    <w:rsid w:val="006F3170"/>
    <w:rsid w:val="00701F6F"/>
    <w:rsid w:val="007050D2"/>
    <w:rsid w:val="007070A5"/>
    <w:rsid w:val="00710B19"/>
    <w:rsid w:val="00720123"/>
    <w:rsid w:val="00723539"/>
    <w:rsid w:val="007330F4"/>
    <w:rsid w:val="00740460"/>
    <w:rsid w:val="0074394B"/>
    <w:rsid w:val="007441CB"/>
    <w:rsid w:val="00744A4A"/>
    <w:rsid w:val="00744BB8"/>
    <w:rsid w:val="00752FA9"/>
    <w:rsid w:val="0075555D"/>
    <w:rsid w:val="0076007D"/>
    <w:rsid w:val="00766792"/>
    <w:rsid w:val="00780DA0"/>
    <w:rsid w:val="00781148"/>
    <w:rsid w:val="00783191"/>
    <w:rsid w:val="00794C18"/>
    <w:rsid w:val="00795074"/>
    <w:rsid w:val="00795B99"/>
    <w:rsid w:val="00795E95"/>
    <w:rsid w:val="007A12A5"/>
    <w:rsid w:val="007A6742"/>
    <w:rsid w:val="007B5F52"/>
    <w:rsid w:val="007B7EA6"/>
    <w:rsid w:val="007C0110"/>
    <w:rsid w:val="007C6A4E"/>
    <w:rsid w:val="007D4BDA"/>
    <w:rsid w:val="007E6C9C"/>
    <w:rsid w:val="007F69FA"/>
    <w:rsid w:val="007F7BA3"/>
    <w:rsid w:val="00803C99"/>
    <w:rsid w:val="00803D66"/>
    <w:rsid w:val="008110B2"/>
    <w:rsid w:val="00813EBA"/>
    <w:rsid w:val="00817BBF"/>
    <w:rsid w:val="00817CB1"/>
    <w:rsid w:val="00831543"/>
    <w:rsid w:val="00833CD4"/>
    <w:rsid w:val="008346EC"/>
    <w:rsid w:val="008359C1"/>
    <w:rsid w:val="00836220"/>
    <w:rsid w:val="00840544"/>
    <w:rsid w:val="00840BAB"/>
    <w:rsid w:val="00844733"/>
    <w:rsid w:val="00852501"/>
    <w:rsid w:val="00860F16"/>
    <w:rsid w:val="00862748"/>
    <w:rsid w:val="00867140"/>
    <w:rsid w:val="0087127D"/>
    <w:rsid w:val="0087557F"/>
    <w:rsid w:val="00880254"/>
    <w:rsid w:val="008813B6"/>
    <w:rsid w:val="008A2D18"/>
    <w:rsid w:val="008A4138"/>
    <w:rsid w:val="008A6879"/>
    <w:rsid w:val="008A68B7"/>
    <w:rsid w:val="008A7A2D"/>
    <w:rsid w:val="008B380C"/>
    <w:rsid w:val="008B72F1"/>
    <w:rsid w:val="008C0160"/>
    <w:rsid w:val="008C1063"/>
    <w:rsid w:val="008C307F"/>
    <w:rsid w:val="008C759E"/>
    <w:rsid w:val="008D2731"/>
    <w:rsid w:val="008D6DEE"/>
    <w:rsid w:val="008E01C0"/>
    <w:rsid w:val="008E01F7"/>
    <w:rsid w:val="008E18A0"/>
    <w:rsid w:val="008E34B8"/>
    <w:rsid w:val="008E37F4"/>
    <w:rsid w:val="008F404E"/>
    <w:rsid w:val="00902035"/>
    <w:rsid w:val="00902AE7"/>
    <w:rsid w:val="00910B7A"/>
    <w:rsid w:val="00910BEE"/>
    <w:rsid w:val="0092321D"/>
    <w:rsid w:val="00927B1D"/>
    <w:rsid w:val="00934D40"/>
    <w:rsid w:val="00942639"/>
    <w:rsid w:val="009536DC"/>
    <w:rsid w:val="00963DD7"/>
    <w:rsid w:val="00972D8E"/>
    <w:rsid w:val="00974F26"/>
    <w:rsid w:val="00977683"/>
    <w:rsid w:val="00977935"/>
    <w:rsid w:val="00977B71"/>
    <w:rsid w:val="00990437"/>
    <w:rsid w:val="00995917"/>
    <w:rsid w:val="009A61D1"/>
    <w:rsid w:val="009A7ACA"/>
    <w:rsid w:val="009B383D"/>
    <w:rsid w:val="009B4B6D"/>
    <w:rsid w:val="009C076D"/>
    <w:rsid w:val="009D725B"/>
    <w:rsid w:val="009E21AE"/>
    <w:rsid w:val="009E678F"/>
    <w:rsid w:val="009F1C36"/>
    <w:rsid w:val="009F67C4"/>
    <w:rsid w:val="009F7922"/>
    <w:rsid w:val="00A039AC"/>
    <w:rsid w:val="00A065CB"/>
    <w:rsid w:val="00A0798D"/>
    <w:rsid w:val="00A12A84"/>
    <w:rsid w:val="00A25E1E"/>
    <w:rsid w:val="00A33EFE"/>
    <w:rsid w:val="00A3557F"/>
    <w:rsid w:val="00A37DEC"/>
    <w:rsid w:val="00A4277F"/>
    <w:rsid w:val="00A572FD"/>
    <w:rsid w:val="00A60B1A"/>
    <w:rsid w:val="00A70FB6"/>
    <w:rsid w:val="00A86F5B"/>
    <w:rsid w:val="00A922DC"/>
    <w:rsid w:val="00A95407"/>
    <w:rsid w:val="00A9653D"/>
    <w:rsid w:val="00AA35C9"/>
    <w:rsid w:val="00AA67C2"/>
    <w:rsid w:val="00AC2B30"/>
    <w:rsid w:val="00AD225E"/>
    <w:rsid w:val="00AD535B"/>
    <w:rsid w:val="00AF0326"/>
    <w:rsid w:val="00AF2B95"/>
    <w:rsid w:val="00AF78CE"/>
    <w:rsid w:val="00B06F5C"/>
    <w:rsid w:val="00B07E67"/>
    <w:rsid w:val="00B175F8"/>
    <w:rsid w:val="00B20310"/>
    <w:rsid w:val="00B21B79"/>
    <w:rsid w:val="00B264DA"/>
    <w:rsid w:val="00B337C4"/>
    <w:rsid w:val="00B351C3"/>
    <w:rsid w:val="00B501C8"/>
    <w:rsid w:val="00B56EEA"/>
    <w:rsid w:val="00B63E36"/>
    <w:rsid w:val="00B74BAC"/>
    <w:rsid w:val="00B77513"/>
    <w:rsid w:val="00B86D03"/>
    <w:rsid w:val="00B90576"/>
    <w:rsid w:val="00B9209D"/>
    <w:rsid w:val="00BA0DC4"/>
    <w:rsid w:val="00BA2243"/>
    <w:rsid w:val="00BA7D1F"/>
    <w:rsid w:val="00BA7F56"/>
    <w:rsid w:val="00BB7E7C"/>
    <w:rsid w:val="00BC3345"/>
    <w:rsid w:val="00BC4EA8"/>
    <w:rsid w:val="00BD3A40"/>
    <w:rsid w:val="00BD42AB"/>
    <w:rsid w:val="00BD6142"/>
    <w:rsid w:val="00BD6BAD"/>
    <w:rsid w:val="00BE3834"/>
    <w:rsid w:val="00BE4F77"/>
    <w:rsid w:val="00BF3E1D"/>
    <w:rsid w:val="00BF5EEF"/>
    <w:rsid w:val="00C15181"/>
    <w:rsid w:val="00C16F3A"/>
    <w:rsid w:val="00C36AE2"/>
    <w:rsid w:val="00C42315"/>
    <w:rsid w:val="00C45861"/>
    <w:rsid w:val="00C50252"/>
    <w:rsid w:val="00C517BD"/>
    <w:rsid w:val="00C51EC2"/>
    <w:rsid w:val="00C60E49"/>
    <w:rsid w:val="00C7650A"/>
    <w:rsid w:val="00C8718D"/>
    <w:rsid w:val="00CB0B9F"/>
    <w:rsid w:val="00CB5116"/>
    <w:rsid w:val="00CC1EB2"/>
    <w:rsid w:val="00CC1FD4"/>
    <w:rsid w:val="00CC3CE6"/>
    <w:rsid w:val="00CD68E7"/>
    <w:rsid w:val="00CE0831"/>
    <w:rsid w:val="00CE1503"/>
    <w:rsid w:val="00CE20A3"/>
    <w:rsid w:val="00CE53B2"/>
    <w:rsid w:val="00CF241D"/>
    <w:rsid w:val="00CF2C6D"/>
    <w:rsid w:val="00CF4990"/>
    <w:rsid w:val="00D10BBE"/>
    <w:rsid w:val="00D219E8"/>
    <w:rsid w:val="00D2449E"/>
    <w:rsid w:val="00D24F57"/>
    <w:rsid w:val="00D25ADC"/>
    <w:rsid w:val="00D32FB4"/>
    <w:rsid w:val="00D338DC"/>
    <w:rsid w:val="00D37105"/>
    <w:rsid w:val="00D45F45"/>
    <w:rsid w:val="00D54DA8"/>
    <w:rsid w:val="00D55666"/>
    <w:rsid w:val="00D56B94"/>
    <w:rsid w:val="00D57ABB"/>
    <w:rsid w:val="00D61F67"/>
    <w:rsid w:val="00D62B13"/>
    <w:rsid w:val="00D66DEC"/>
    <w:rsid w:val="00D674C7"/>
    <w:rsid w:val="00D8120A"/>
    <w:rsid w:val="00D84595"/>
    <w:rsid w:val="00DA4F11"/>
    <w:rsid w:val="00DA5E4E"/>
    <w:rsid w:val="00DB01B9"/>
    <w:rsid w:val="00DB1CAD"/>
    <w:rsid w:val="00DB494C"/>
    <w:rsid w:val="00DC1075"/>
    <w:rsid w:val="00DC357B"/>
    <w:rsid w:val="00DC7212"/>
    <w:rsid w:val="00DD4CFB"/>
    <w:rsid w:val="00DD513F"/>
    <w:rsid w:val="00DD5CA7"/>
    <w:rsid w:val="00DE2EBE"/>
    <w:rsid w:val="00DE7CC7"/>
    <w:rsid w:val="00DF4448"/>
    <w:rsid w:val="00E051BB"/>
    <w:rsid w:val="00E110D1"/>
    <w:rsid w:val="00E1426C"/>
    <w:rsid w:val="00E1615E"/>
    <w:rsid w:val="00E240B9"/>
    <w:rsid w:val="00E3061F"/>
    <w:rsid w:val="00E51DBA"/>
    <w:rsid w:val="00E53BF4"/>
    <w:rsid w:val="00E63677"/>
    <w:rsid w:val="00E64C13"/>
    <w:rsid w:val="00E676F3"/>
    <w:rsid w:val="00E70605"/>
    <w:rsid w:val="00E720EA"/>
    <w:rsid w:val="00E736D5"/>
    <w:rsid w:val="00E811E1"/>
    <w:rsid w:val="00E82468"/>
    <w:rsid w:val="00E83175"/>
    <w:rsid w:val="00E87E98"/>
    <w:rsid w:val="00E9158E"/>
    <w:rsid w:val="00E9759F"/>
    <w:rsid w:val="00E97C56"/>
    <w:rsid w:val="00EA1097"/>
    <w:rsid w:val="00EA74AD"/>
    <w:rsid w:val="00EB1005"/>
    <w:rsid w:val="00EB1D36"/>
    <w:rsid w:val="00EB3007"/>
    <w:rsid w:val="00EB4159"/>
    <w:rsid w:val="00EB529C"/>
    <w:rsid w:val="00EC12DF"/>
    <w:rsid w:val="00EC39C9"/>
    <w:rsid w:val="00EC7823"/>
    <w:rsid w:val="00ED0AE5"/>
    <w:rsid w:val="00ED77C5"/>
    <w:rsid w:val="00EE2F3E"/>
    <w:rsid w:val="00EE463A"/>
    <w:rsid w:val="00EE5717"/>
    <w:rsid w:val="00EE7458"/>
    <w:rsid w:val="00EF61B1"/>
    <w:rsid w:val="00F01F7A"/>
    <w:rsid w:val="00F05C75"/>
    <w:rsid w:val="00F05FDC"/>
    <w:rsid w:val="00F061B2"/>
    <w:rsid w:val="00F22FCC"/>
    <w:rsid w:val="00F2619D"/>
    <w:rsid w:val="00F3281C"/>
    <w:rsid w:val="00F33FE2"/>
    <w:rsid w:val="00F353CD"/>
    <w:rsid w:val="00F42987"/>
    <w:rsid w:val="00F50DBF"/>
    <w:rsid w:val="00F70C4A"/>
    <w:rsid w:val="00F72DF7"/>
    <w:rsid w:val="00F778DF"/>
    <w:rsid w:val="00F846BD"/>
    <w:rsid w:val="00F85ACA"/>
    <w:rsid w:val="00F863CD"/>
    <w:rsid w:val="00F946BD"/>
    <w:rsid w:val="00FA1117"/>
    <w:rsid w:val="00FB3496"/>
    <w:rsid w:val="00FB77F4"/>
    <w:rsid w:val="00FC7EA9"/>
    <w:rsid w:val="00FD094F"/>
    <w:rsid w:val="00FD5573"/>
    <w:rsid w:val="00FE2A11"/>
    <w:rsid w:val="00FE5ABD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0FB1A"/>
  <w15:docId w15:val="{60D68927-4A9F-4313-B945-0AACA25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8F9"/>
  </w:style>
  <w:style w:type="paragraph" w:styleId="Heading1">
    <w:name w:val="heading 1"/>
    <w:basedOn w:val="Normal"/>
    <w:next w:val="Normal"/>
    <w:link w:val="Heading1Char"/>
    <w:uiPriority w:val="9"/>
    <w:qFormat/>
    <w:rsid w:val="0022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8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18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8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8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8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C60E49"/>
    <w:pPr>
      <w:spacing w:after="0"/>
      <w:jc w:val="center"/>
    </w:pPr>
    <w:rPr>
      <w:i/>
    </w:rPr>
  </w:style>
  <w:style w:type="paragraph" w:customStyle="1" w:styleId="ByLine">
    <w:name w:val="ByLine"/>
    <w:basedOn w:val="Normal"/>
    <w:rsid w:val="00C60E49"/>
    <w:pPr>
      <w:spacing w:after="0"/>
      <w:jc w:val="center"/>
    </w:pPr>
    <w:rPr>
      <w:b/>
    </w:rPr>
  </w:style>
  <w:style w:type="paragraph" w:customStyle="1" w:styleId="TopMatter">
    <w:name w:val="Top Matter"/>
    <w:basedOn w:val="Normal"/>
    <w:rsid w:val="00C60E4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1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semiHidden/>
    <w:rsid w:val="006B09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1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1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1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8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21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F9"/>
    <w:rPr>
      <w:b/>
      <w:bCs/>
    </w:rPr>
  </w:style>
  <w:style w:type="character" w:styleId="Emphasis">
    <w:name w:val="Emphasis"/>
    <w:basedOn w:val="DefaultParagraphFont"/>
    <w:uiPriority w:val="20"/>
    <w:qFormat/>
    <w:rsid w:val="002218F9"/>
    <w:rPr>
      <w:i/>
      <w:iCs/>
    </w:rPr>
  </w:style>
  <w:style w:type="paragraph" w:styleId="NoSpacing">
    <w:name w:val="No Spacing"/>
    <w:link w:val="NoSpacingChar"/>
    <w:uiPriority w:val="1"/>
    <w:qFormat/>
    <w:rsid w:val="002218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18F9"/>
  </w:style>
  <w:style w:type="paragraph" w:styleId="ListParagraph">
    <w:name w:val="List Paragraph"/>
    <w:basedOn w:val="Normal"/>
    <w:uiPriority w:val="34"/>
    <w:qFormat/>
    <w:rsid w:val="002218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8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18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8F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218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18F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18F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18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18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8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 Moffat</dc:creator>
  <cp:lastModifiedBy>George Moffat</cp:lastModifiedBy>
  <cp:revision>48</cp:revision>
  <cp:lastPrinted>2015-10-09T20:49:00Z</cp:lastPrinted>
  <dcterms:created xsi:type="dcterms:W3CDTF">2023-10-11T12:34:00Z</dcterms:created>
  <dcterms:modified xsi:type="dcterms:W3CDTF">2023-10-11T13:08:00Z</dcterms:modified>
</cp:coreProperties>
</file>